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32C2" w14:textId="3F952479" w:rsidR="00D97EBE" w:rsidRPr="00836F48" w:rsidRDefault="00D144D1" w:rsidP="00836F48">
      <w:pPr>
        <w:ind w:left="0" w:firstLine="0"/>
        <w:jc w:val="center"/>
        <w:rPr>
          <w:rFonts w:ascii="Corbel" w:hAnsi="Corbel"/>
          <w:b/>
          <w:sz w:val="44"/>
          <w:szCs w:val="44"/>
        </w:rPr>
      </w:pPr>
      <w:r>
        <w:rPr>
          <w:rFonts w:ascii="Corbel" w:hAnsi="Corbel"/>
          <w:b/>
          <w:sz w:val="44"/>
          <w:szCs w:val="44"/>
        </w:rPr>
        <w:t>Faith</w:t>
      </w:r>
      <w:r w:rsidR="00C17B1B">
        <w:rPr>
          <w:rFonts w:ascii="Corbel" w:hAnsi="Corbel"/>
          <w:b/>
          <w:sz w:val="44"/>
          <w:szCs w:val="44"/>
        </w:rPr>
        <w:t xml:space="preserve"> and Science</w:t>
      </w:r>
      <w:r w:rsidR="00023E6F" w:rsidRPr="002C15CF">
        <w:rPr>
          <w:rFonts w:ascii="Corbel" w:hAnsi="Corbel"/>
          <w:b/>
          <w:sz w:val="44"/>
          <w:szCs w:val="44"/>
        </w:rPr>
        <w:t>:  A Midrash Debate</w:t>
      </w:r>
    </w:p>
    <w:p w14:paraId="3E00AED8" w14:textId="0D34DCEB" w:rsidR="00230F28" w:rsidRPr="00230F28" w:rsidRDefault="00A33B8F" w:rsidP="003C6B26">
      <w:pPr>
        <w:ind w:left="0" w:right="101" w:firstLine="0"/>
        <w:rPr>
          <w:rFonts w:eastAsia="Candara" w:cs="Candara"/>
        </w:rPr>
      </w:pPr>
      <w:r>
        <w:rPr>
          <w:rFonts w:eastAsia="Candara" w:cs="Candara"/>
          <w:spacing w:val="1"/>
        </w:rPr>
        <w:t>Take</w:t>
      </w:r>
      <w:r w:rsidR="00D144D1">
        <w:rPr>
          <w:rFonts w:eastAsia="Candara" w:cs="Candara"/>
          <w:spacing w:val="1"/>
        </w:rPr>
        <w:t xml:space="preserve"> </w:t>
      </w:r>
      <w:r w:rsidR="00254281">
        <w:rPr>
          <w:rFonts w:eastAsia="Candara" w:cs="Candara"/>
          <w:spacing w:val="1"/>
        </w:rPr>
        <w:t xml:space="preserve">about </w:t>
      </w:r>
      <w:r w:rsidR="00640060">
        <w:rPr>
          <w:rFonts w:eastAsia="Candara" w:cs="Candara"/>
          <w:spacing w:val="1"/>
        </w:rPr>
        <w:t>five</w:t>
      </w:r>
      <w:r w:rsidR="00023E6F" w:rsidRPr="00A33B8F">
        <w:rPr>
          <w:rFonts w:eastAsia="Candara" w:cs="Candara"/>
          <w:spacing w:val="1"/>
        </w:rPr>
        <w:t xml:space="preserve"> minutes</w:t>
      </w:r>
      <w:r w:rsidR="00023E6F" w:rsidRPr="00FE3A4C">
        <w:rPr>
          <w:rFonts w:eastAsia="Candara" w:cs="Candara"/>
          <w:spacing w:val="1"/>
        </w:rPr>
        <w:t xml:space="preserve"> </w:t>
      </w:r>
      <w:r>
        <w:rPr>
          <w:rFonts w:eastAsia="Candara" w:cs="Candara"/>
          <w:spacing w:val="1"/>
        </w:rPr>
        <w:t xml:space="preserve">to construct each argument </w:t>
      </w:r>
      <w:r w:rsidRPr="00A33B8F">
        <w:rPr>
          <w:rFonts w:eastAsia="Candara" w:cs="Candara"/>
          <w:spacing w:val="1"/>
        </w:rPr>
        <w:t>(</w:t>
      </w:r>
      <w:r w:rsidR="00254281">
        <w:rPr>
          <w:rFonts w:eastAsia="Candara" w:cs="Candara"/>
          <w:spacing w:val="1"/>
        </w:rPr>
        <w:t xml:space="preserve">about </w:t>
      </w:r>
      <w:r w:rsidR="00640060">
        <w:rPr>
          <w:rFonts w:eastAsia="Candara" w:cs="Candara"/>
          <w:spacing w:val="1"/>
        </w:rPr>
        <w:t>ten</w:t>
      </w:r>
      <w:r w:rsidRPr="00A33B8F">
        <w:rPr>
          <w:rFonts w:eastAsia="Candara" w:cs="Candara"/>
          <w:spacing w:val="1"/>
        </w:rPr>
        <w:t xml:space="preserve"> minutes total)</w:t>
      </w:r>
      <w:r w:rsidR="00836F48">
        <w:rPr>
          <w:rFonts w:eastAsia="Candara" w:cs="Candara"/>
          <w:spacing w:val="1"/>
        </w:rPr>
        <w:t>.  Use the text from the Book of Daniel</w:t>
      </w:r>
      <w:r w:rsidR="00C4415A">
        <w:rPr>
          <w:rFonts w:eastAsia="Candara" w:cs="Candara"/>
          <w:spacing w:val="1"/>
        </w:rPr>
        <w:t xml:space="preserve"> and the theory of </w:t>
      </w:r>
      <w:r w:rsidR="00104E94">
        <w:rPr>
          <w:rFonts w:eastAsia="Candara" w:cs="Candara"/>
          <w:spacing w:val="1"/>
        </w:rPr>
        <w:t>“</w:t>
      </w:r>
      <w:r w:rsidR="00C4415A">
        <w:rPr>
          <w:rFonts w:eastAsia="Candara" w:cs="Candara"/>
          <w:spacing w:val="1"/>
        </w:rPr>
        <w:t>quantum connection</w:t>
      </w:r>
      <w:r w:rsidR="00104E94">
        <w:rPr>
          <w:rFonts w:eastAsia="Candara" w:cs="Candara"/>
          <w:spacing w:val="1"/>
        </w:rPr>
        <w:t>”</w:t>
      </w:r>
      <w:r w:rsidR="00C4415A">
        <w:rPr>
          <w:rFonts w:eastAsia="Candara" w:cs="Candara"/>
          <w:spacing w:val="1"/>
        </w:rPr>
        <w:t xml:space="preserve"> to</w:t>
      </w:r>
      <w:r w:rsidR="00836F48">
        <w:rPr>
          <w:rFonts w:eastAsia="Candara" w:cs="Candara"/>
          <w:spacing w:val="1"/>
        </w:rPr>
        <w:t xml:space="preserve"> </w:t>
      </w:r>
      <w:r w:rsidR="00FC4810">
        <w:rPr>
          <w:rFonts w:eastAsia="Candara" w:cs="Candara"/>
          <w:spacing w:val="1"/>
        </w:rPr>
        <w:t>consider both</w:t>
      </w:r>
      <w:r w:rsidR="00023E6F" w:rsidRPr="00AD1A2F">
        <w:rPr>
          <w:rFonts w:eastAsia="Candara" w:cs="Candara"/>
          <w:spacing w:val="1"/>
        </w:rPr>
        <w:t xml:space="preserve"> miracles</w:t>
      </w:r>
      <w:r w:rsidR="00023E6F">
        <w:rPr>
          <w:rFonts w:eastAsia="Candara" w:cs="Candara"/>
          <w:spacing w:val="1"/>
        </w:rPr>
        <w:t>—the fiery furnace and</w:t>
      </w:r>
      <w:r>
        <w:rPr>
          <w:rFonts w:eastAsia="Candara" w:cs="Candara"/>
          <w:spacing w:val="1"/>
        </w:rPr>
        <w:t xml:space="preserve"> the</w:t>
      </w:r>
      <w:r w:rsidR="00023E6F">
        <w:rPr>
          <w:rFonts w:eastAsia="Candara" w:cs="Candara"/>
          <w:spacing w:val="1"/>
        </w:rPr>
        <w:t xml:space="preserve"> den of lions:</w:t>
      </w:r>
    </w:p>
    <w:p w14:paraId="1D84F6A1" w14:textId="77777777" w:rsidR="00230F28" w:rsidRDefault="00230F28" w:rsidP="00023E6F">
      <w:pPr>
        <w:ind w:left="-90" w:firstLine="0"/>
        <w:jc w:val="center"/>
        <w:rPr>
          <w:rFonts w:ascii="Corbel" w:hAnsi="Corbel"/>
          <w:b/>
          <w:sz w:val="28"/>
          <w:szCs w:val="28"/>
        </w:rPr>
      </w:pPr>
    </w:p>
    <w:p w14:paraId="1301D15F" w14:textId="2ACE2B0F" w:rsidR="00023E6F" w:rsidRPr="00DB56EB" w:rsidRDefault="00023E6F" w:rsidP="00023E6F">
      <w:pPr>
        <w:ind w:left="-90" w:firstLine="0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Argument </w:t>
      </w:r>
      <w:r w:rsidR="00640060">
        <w:rPr>
          <w:rFonts w:ascii="Corbel" w:hAnsi="Corbel"/>
          <w:b/>
          <w:sz w:val="28"/>
          <w:szCs w:val="28"/>
        </w:rPr>
        <w:t>One</w:t>
      </w:r>
      <w:r>
        <w:rPr>
          <w:rFonts w:ascii="Corbel" w:hAnsi="Corbel"/>
          <w:b/>
          <w:sz w:val="28"/>
          <w:szCs w:val="28"/>
        </w:rPr>
        <w:t xml:space="preserve">:  </w:t>
      </w:r>
      <w:r w:rsidRPr="006D3A9B">
        <w:rPr>
          <w:rFonts w:ascii="Corbel" w:hAnsi="Corbel"/>
          <w:b/>
          <w:sz w:val="28"/>
          <w:szCs w:val="28"/>
        </w:rPr>
        <w:t>“</w:t>
      </w:r>
      <w:r w:rsidR="00D144D1" w:rsidRPr="00D144D1">
        <w:rPr>
          <w:rFonts w:ascii="Corbel" w:hAnsi="Corbel"/>
          <w:b/>
          <w:sz w:val="28"/>
          <w:szCs w:val="28"/>
        </w:rPr>
        <w:t xml:space="preserve">How are these miracles </w:t>
      </w:r>
      <w:r w:rsidR="00D144D1">
        <w:rPr>
          <w:rFonts w:ascii="Corbel" w:hAnsi="Corbel"/>
          <w:b/>
          <w:sz w:val="28"/>
          <w:szCs w:val="28"/>
        </w:rPr>
        <w:t>‘</w:t>
      </w:r>
      <w:r w:rsidR="00D144D1" w:rsidRPr="00D144D1">
        <w:rPr>
          <w:rFonts w:ascii="Corbel" w:hAnsi="Corbel"/>
          <w:b/>
          <w:sz w:val="28"/>
          <w:szCs w:val="28"/>
        </w:rPr>
        <w:t>acts of God</w:t>
      </w:r>
      <w:r w:rsidR="00D144D1">
        <w:rPr>
          <w:rFonts w:ascii="Corbel" w:hAnsi="Corbel"/>
          <w:b/>
          <w:sz w:val="28"/>
          <w:szCs w:val="28"/>
        </w:rPr>
        <w:t>’</w:t>
      </w:r>
      <w:r w:rsidR="00D144D1" w:rsidRPr="00D144D1">
        <w:rPr>
          <w:rFonts w:ascii="Corbel" w:hAnsi="Corbel"/>
          <w:b/>
          <w:sz w:val="28"/>
          <w:szCs w:val="28"/>
        </w:rPr>
        <w:t xml:space="preserve">? </w:t>
      </w:r>
      <w:r w:rsidR="00D144D1">
        <w:rPr>
          <w:rFonts w:ascii="Corbel" w:hAnsi="Corbel"/>
          <w:b/>
          <w:sz w:val="28"/>
          <w:szCs w:val="28"/>
        </w:rPr>
        <w:t>“</w:t>
      </w:r>
      <w:r w:rsidR="00D144D1" w:rsidRPr="00D144D1">
        <w:rPr>
          <w:rFonts w:ascii="Corbel" w:hAnsi="Corbel"/>
          <w:b/>
          <w:sz w:val="28"/>
          <w:szCs w:val="28"/>
        </w:rPr>
        <w:t xml:space="preserve"> </w: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7D8B6" wp14:editId="75F18944">
                <wp:simplePos x="0" y="0"/>
                <wp:positionH relativeFrom="column">
                  <wp:posOffset>-95250</wp:posOffset>
                </wp:positionH>
                <wp:positionV relativeFrom="paragraph">
                  <wp:posOffset>290830</wp:posOffset>
                </wp:positionV>
                <wp:extent cx="6134100" cy="18434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A6844" w14:textId="77777777" w:rsidR="00023E6F" w:rsidRPr="004541D8" w:rsidRDefault="00023E6F" w:rsidP="00023E6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Opening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Statement </w:t>
                            </w:r>
                            <w:r w:rsidRPr="004541D8">
                              <w:t xml:space="preserve">(short </w:t>
                            </w:r>
                            <w:r>
                              <w:t>remarks putting forth the</w:t>
                            </w:r>
                            <w:r w:rsidRPr="004541D8">
                              <w:t xml:space="preserve"> main argument)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3D8EB76B" w14:textId="77777777" w:rsidR="00023E6F" w:rsidRDefault="00023E6F" w:rsidP="00023E6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D8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22.9pt;width:483pt;height:1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" fillcolor="#f2f2f2 [3052]">
                <v:path arrowok="t"/>
                <v:textbox>
                  <w:txbxContent>
                    <w:p w14:paraId="2C4A6844" w14:textId="77777777" w:rsidR="00023E6F" w:rsidRPr="004541D8" w:rsidRDefault="00023E6F" w:rsidP="00023E6F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4541D8">
                        <w:rPr>
                          <w:sz w:val="28"/>
                          <w:szCs w:val="28"/>
                        </w:rPr>
                        <w:t xml:space="preserve">Opening </w:t>
                      </w:r>
                      <w:r>
                        <w:rPr>
                          <w:sz w:val="28"/>
                          <w:szCs w:val="28"/>
                        </w:rPr>
                        <w:t xml:space="preserve">Statement </w:t>
                      </w:r>
                      <w:r w:rsidRPr="004541D8">
                        <w:t xml:space="preserve">(short </w:t>
                      </w:r>
                      <w:r>
                        <w:t>remarks putting forth the</w:t>
                      </w:r>
                      <w:r w:rsidRPr="004541D8">
                        <w:t xml:space="preserve"> main argument)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3D8EB76B" w14:textId="77777777" w:rsidR="00023E6F" w:rsidRDefault="00023E6F" w:rsidP="00023E6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7C9ED9F" w14:textId="77777777" w:rsidR="00023E6F" w:rsidRPr="002C15CF" w:rsidRDefault="00023E6F" w:rsidP="00023E6F">
      <w:pPr>
        <w:rPr>
          <w:sz w:val="32"/>
          <w:szCs w:val="32"/>
        </w:rPr>
      </w:pPr>
    </w:p>
    <w:p w14:paraId="28ADCAE0" w14:textId="77777777" w:rsidR="00023E6F" w:rsidRPr="002C15CF" w:rsidRDefault="00023E6F" w:rsidP="00023E6F">
      <w:pPr>
        <w:ind w:left="360" w:firstLine="0"/>
        <w:rPr>
          <w:sz w:val="32"/>
          <w:szCs w:val="32"/>
        </w:rPr>
      </w:pPr>
    </w:p>
    <w:p w14:paraId="2E4CAC3F" w14:textId="77777777" w:rsidR="00023E6F" w:rsidRPr="002C15CF" w:rsidRDefault="00023E6F" w:rsidP="00023E6F">
      <w:pPr>
        <w:ind w:left="360" w:firstLine="0"/>
        <w:rPr>
          <w:sz w:val="32"/>
          <w:szCs w:val="32"/>
        </w:rPr>
      </w:pPr>
    </w:p>
    <w:p w14:paraId="4E78C18E" w14:textId="77777777" w:rsidR="00023E6F" w:rsidRPr="002C15CF" w:rsidRDefault="00023E6F" w:rsidP="00023E6F">
      <w:pPr>
        <w:rPr>
          <w:sz w:val="32"/>
          <w:szCs w:val="32"/>
        </w:rPr>
      </w:pPr>
    </w:p>
    <w:p w14:paraId="09A6482B" w14:textId="77777777" w:rsidR="00023E6F" w:rsidRPr="002C15CF" w:rsidRDefault="00023E6F" w:rsidP="00023E6F">
      <w:pPr>
        <w:rPr>
          <w:sz w:val="32"/>
          <w:szCs w:val="32"/>
        </w:rPr>
      </w:pPr>
    </w:p>
    <w:p w14:paraId="4B2B5C75" w14:textId="77777777" w:rsidR="00023E6F" w:rsidRPr="002C15CF" w:rsidRDefault="00023E6F" w:rsidP="00023E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BFD06" wp14:editId="0896AAD2">
                <wp:simplePos x="0" y="0"/>
                <wp:positionH relativeFrom="column">
                  <wp:posOffset>-95250</wp:posOffset>
                </wp:positionH>
                <wp:positionV relativeFrom="paragraph">
                  <wp:posOffset>401955</wp:posOffset>
                </wp:positionV>
                <wp:extent cx="6134100" cy="26860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BE96" w14:textId="2D35EA47" w:rsidR="00023E6F" w:rsidRDefault="00023E6F" w:rsidP="00023E6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Textual Evidence and Arguments Listed </w:t>
                            </w:r>
                            <w:r w:rsidRPr="004541D8">
                              <w:t>(</w:t>
                            </w:r>
                            <w:r>
                              <w:t>points arguing</w:t>
                            </w:r>
                            <w:r w:rsidR="0099038C">
                              <w:t xml:space="preserve"> miracles as acts of God</w:t>
                            </w:r>
                            <w:r w:rsidRPr="004541D8">
                              <w:t>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1B86EB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1393C1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18174D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42AF31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47AE3C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41FEB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795855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3E862D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AE4943" w14:textId="77777777" w:rsidR="00023E6F" w:rsidRPr="00C65740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3D4BCE" w14:textId="77777777" w:rsidR="00023E6F" w:rsidRDefault="00023E6F" w:rsidP="00023E6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FD06" id="Text Box 2" o:spid="_x0000_s1027" type="#_x0000_t202" style="position:absolute;left:0;text-align:left;margin-left:-7.5pt;margin-top:31.65pt;width:483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" fillcolor="#f2f2f2 [3052]">
                <v:path arrowok="t"/>
                <v:textbox>
                  <w:txbxContent>
                    <w:p w14:paraId="798BBE96" w14:textId="2D35EA47" w:rsidR="00023E6F" w:rsidRDefault="00023E6F" w:rsidP="00023E6F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Textual Evidence and Arguments Listed </w:t>
                      </w:r>
                      <w:r w:rsidRPr="004541D8">
                        <w:t>(</w:t>
                      </w:r>
                      <w:r>
                        <w:t>points arguing</w:t>
                      </w:r>
                      <w:r w:rsidR="0099038C">
                        <w:t xml:space="preserve"> miracles as acts of God</w:t>
                      </w:r>
                      <w:r w:rsidRPr="004541D8">
                        <w:t>)</w:t>
                      </w:r>
                      <w:r w:rsidRPr="004541D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11B86EB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81393C1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218174D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3142AF31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647AE3C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6F41FEB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3E795855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503E862D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09AE4943" w14:textId="77777777" w:rsidR="00023E6F" w:rsidRPr="00C65740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E3D4BCE" w14:textId="77777777" w:rsidR="00023E6F" w:rsidRDefault="00023E6F" w:rsidP="00023E6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3F363" wp14:editId="593CE02D">
                <wp:simplePos x="0" y="0"/>
                <wp:positionH relativeFrom="column">
                  <wp:posOffset>-95250</wp:posOffset>
                </wp:positionH>
                <wp:positionV relativeFrom="paragraph">
                  <wp:posOffset>3238500</wp:posOffset>
                </wp:positionV>
                <wp:extent cx="6134100" cy="18434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F300" w14:textId="77777777" w:rsidR="00023E6F" w:rsidRPr="004541D8" w:rsidRDefault="00023E6F" w:rsidP="00023E6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Closing Remarks </w:t>
                            </w:r>
                            <w:r w:rsidRPr="004541D8">
                              <w:t xml:space="preserve">(short </w:t>
                            </w:r>
                            <w:r>
                              <w:t>remarks, recapping strongest</w:t>
                            </w:r>
                            <w:r w:rsidRPr="004541D8">
                              <w:t xml:space="preserve"> argument</w:t>
                            </w:r>
                            <w:r>
                              <w:t>s</w:t>
                            </w:r>
                            <w:r w:rsidRPr="004541D8">
                              <w:t>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13A129C2" w14:textId="77777777" w:rsidR="00023E6F" w:rsidRDefault="00023E6F" w:rsidP="00023E6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F363" id="Text Box 3" o:spid="_x0000_s1028" type="#_x0000_t202" style="position:absolute;left:0;text-align:left;margin-left:-7.5pt;margin-top:255pt;width:483pt;height:1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" fillcolor="#f2f2f2 [3052]">
                <v:path arrowok="t"/>
                <v:textbox>
                  <w:txbxContent>
                    <w:p w14:paraId="4E32F300" w14:textId="77777777" w:rsidR="00023E6F" w:rsidRPr="004541D8" w:rsidRDefault="00023E6F" w:rsidP="00023E6F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Closing Remarks </w:t>
                      </w:r>
                      <w:r w:rsidRPr="004541D8">
                        <w:t xml:space="preserve">(short </w:t>
                      </w:r>
                      <w:r>
                        <w:t>remarks, recapping strongest</w:t>
                      </w:r>
                      <w:r w:rsidRPr="004541D8">
                        <w:t xml:space="preserve"> argument</w:t>
                      </w:r>
                      <w:r>
                        <w:t>s</w:t>
                      </w:r>
                      <w:r w:rsidRPr="004541D8">
                        <w:t>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13A129C2" w14:textId="77777777" w:rsidR="00023E6F" w:rsidRDefault="00023E6F" w:rsidP="00023E6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986CF3E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23C95617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7DF87EA7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411FC5C1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7AF244F7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3B4CBF5A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0A55B0D9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146E1D72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5F6C631F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5C238BC1" w14:textId="77777777" w:rsidR="00023E6F" w:rsidRDefault="00023E6F" w:rsidP="00023E6F">
      <w:pPr>
        <w:rPr>
          <w:rFonts w:ascii="Corbel" w:hAnsi="Corbel"/>
          <w:b/>
          <w:sz w:val="44"/>
          <w:szCs w:val="44"/>
        </w:rPr>
      </w:pPr>
    </w:p>
    <w:p w14:paraId="599F51A3" w14:textId="28D1CAA2" w:rsidR="00023E6F" w:rsidRPr="002C15CF" w:rsidRDefault="00D144D1" w:rsidP="00D144D1">
      <w:pPr>
        <w:ind w:left="0" w:firstLine="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“</w:t>
      </w:r>
    </w:p>
    <w:p w14:paraId="500BCAE8" w14:textId="0C48BADB" w:rsidR="00023E6F" w:rsidRPr="006D3A9B" w:rsidRDefault="00836F48" w:rsidP="00023E6F">
      <w:pPr>
        <w:ind w:left="0" w:firstLine="0"/>
        <w:jc w:val="center"/>
        <w:rPr>
          <w:rFonts w:ascii="Corbel" w:hAnsi="Corbel"/>
          <w:sz w:val="28"/>
          <w:szCs w:val="2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F591" wp14:editId="52260DDA">
                <wp:simplePos x="0" y="0"/>
                <wp:positionH relativeFrom="column">
                  <wp:posOffset>-95250</wp:posOffset>
                </wp:positionH>
                <wp:positionV relativeFrom="paragraph">
                  <wp:posOffset>309880</wp:posOffset>
                </wp:positionV>
                <wp:extent cx="6134100" cy="1843405"/>
                <wp:effectExtent l="0" t="0" r="1270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49AC" w14:textId="77777777" w:rsidR="00023E6F" w:rsidRPr="004541D8" w:rsidRDefault="00023E6F" w:rsidP="00023E6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Opening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Statement </w:t>
                            </w:r>
                            <w:r w:rsidRPr="004541D8">
                              <w:t>(short</w:t>
                            </w:r>
                            <w:r>
                              <w:t xml:space="preserve"> remarks putting forth the</w:t>
                            </w:r>
                            <w:r w:rsidRPr="004541D8">
                              <w:t xml:space="preserve"> main argument)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47A91FEE" w14:textId="77777777" w:rsidR="00023E6F" w:rsidRDefault="00023E6F" w:rsidP="00023E6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F591" id="_x0000_s1029" type="#_x0000_t202" style="position:absolute;left:0;text-align:left;margin-left:-7.5pt;margin-top:24.4pt;width:483pt;height:1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" fillcolor="#f2f2f2 [3052]">
                <v:path arrowok="t"/>
                <v:textbox>
                  <w:txbxContent>
                    <w:p w14:paraId="2ABA49AC" w14:textId="77777777" w:rsidR="00023E6F" w:rsidRPr="004541D8" w:rsidRDefault="00023E6F" w:rsidP="00023E6F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4541D8">
                        <w:rPr>
                          <w:sz w:val="28"/>
                          <w:szCs w:val="28"/>
                        </w:rPr>
                        <w:t xml:space="preserve">Opening </w:t>
                      </w:r>
                      <w:r>
                        <w:rPr>
                          <w:sz w:val="28"/>
                          <w:szCs w:val="28"/>
                        </w:rPr>
                        <w:t xml:space="preserve">Statement </w:t>
                      </w:r>
                      <w:r w:rsidRPr="004541D8">
                        <w:t>(short</w:t>
                      </w:r>
                      <w:r>
                        <w:t xml:space="preserve"> remarks putting forth the</w:t>
                      </w:r>
                      <w:r w:rsidRPr="004541D8">
                        <w:t xml:space="preserve"> main argument)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47A91FEE" w14:textId="77777777" w:rsidR="00023E6F" w:rsidRDefault="00023E6F" w:rsidP="00023E6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023E6F">
        <w:rPr>
          <w:rFonts w:ascii="Corbel" w:hAnsi="Corbel"/>
          <w:b/>
          <w:sz w:val="28"/>
          <w:szCs w:val="28"/>
        </w:rPr>
        <w:t xml:space="preserve">Argument </w:t>
      </w:r>
      <w:r w:rsidR="00640060">
        <w:rPr>
          <w:rFonts w:ascii="Corbel" w:hAnsi="Corbel"/>
          <w:b/>
          <w:sz w:val="28"/>
          <w:szCs w:val="28"/>
        </w:rPr>
        <w:t>Two</w:t>
      </w:r>
      <w:r w:rsidR="00023E6F">
        <w:rPr>
          <w:rFonts w:ascii="Corbel" w:hAnsi="Corbel"/>
          <w:b/>
          <w:sz w:val="28"/>
          <w:szCs w:val="28"/>
        </w:rPr>
        <w:t xml:space="preserve">:  </w:t>
      </w:r>
      <w:r w:rsidR="00D144D1">
        <w:rPr>
          <w:rFonts w:ascii="Corbel" w:hAnsi="Corbel"/>
          <w:b/>
          <w:sz w:val="28"/>
          <w:szCs w:val="28"/>
        </w:rPr>
        <w:t>“</w:t>
      </w:r>
      <w:r w:rsidR="00D144D1" w:rsidRPr="00D144D1">
        <w:rPr>
          <w:rFonts w:ascii="Corbel" w:hAnsi="Corbel"/>
          <w:b/>
          <w:sz w:val="28"/>
          <w:szCs w:val="28"/>
        </w:rPr>
        <w:t xml:space="preserve">What scientific reasons can help explain these </w:t>
      </w:r>
      <w:r w:rsidR="00D144D1">
        <w:rPr>
          <w:rFonts w:ascii="Corbel" w:hAnsi="Corbel"/>
          <w:b/>
          <w:sz w:val="28"/>
          <w:szCs w:val="28"/>
        </w:rPr>
        <w:t>‘</w:t>
      </w:r>
      <w:proofErr w:type="gramStart"/>
      <w:r w:rsidR="00D144D1" w:rsidRPr="00D144D1">
        <w:rPr>
          <w:rFonts w:ascii="Corbel" w:hAnsi="Corbel"/>
          <w:b/>
          <w:sz w:val="28"/>
          <w:szCs w:val="28"/>
        </w:rPr>
        <w:t>miracles</w:t>
      </w:r>
      <w:r w:rsidR="00D144D1">
        <w:rPr>
          <w:rFonts w:ascii="Corbel" w:hAnsi="Corbel"/>
          <w:b/>
          <w:sz w:val="28"/>
          <w:szCs w:val="28"/>
        </w:rPr>
        <w:t>’</w:t>
      </w:r>
      <w:proofErr w:type="gramEnd"/>
      <w:r w:rsidR="00D144D1" w:rsidRPr="00D144D1">
        <w:rPr>
          <w:rFonts w:ascii="Corbel" w:hAnsi="Corbel"/>
          <w:b/>
          <w:sz w:val="28"/>
          <w:szCs w:val="28"/>
        </w:rPr>
        <w:t>?</w:t>
      </w:r>
      <w:r w:rsidR="00D144D1">
        <w:rPr>
          <w:rFonts w:ascii="Corbel" w:hAnsi="Corbel"/>
          <w:b/>
          <w:sz w:val="28"/>
          <w:szCs w:val="28"/>
        </w:rPr>
        <w:t>”</w:t>
      </w:r>
    </w:p>
    <w:p w14:paraId="6F740750" w14:textId="59A49B59" w:rsidR="00023E6F" w:rsidRPr="002C15CF" w:rsidRDefault="00023E6F" w:rsidP="00023E6F">
      <w:pPr>
        <w:rPr>
          <w:sz w:val="32"/>
          <w:szCs w:val="32"/>
        </w:rPr>
      </w:pPr>
    </w:p>
    <w:p w14:paraId="51496A84" w14:textId="1C7C0A05" w:rsidR="00023E6F" w:rsidRPr="002C15CF" w:rsidRDefault="00023E6F" w:rsidP="00023E6F">
      <w:pPr>
        <w:ind w:left="360" w:firstLine="0"/>
        <w:rPr>
          <w:sz w:val="32"/>
          <w:szCs w:val="32"/>
        </w:rPr>
      </w:pPr>
    </w:p>
    <w:p w14:paraId="08883DDF" w14:textId="77777777" w:rsidR="00023E6F" w:rsidRPr="002C15CF" w:rsidRDefault="00023E6F" w:rsidP="00023E6F">
      <w:pPr>
        <w:ind w:left="360" w:firstLine="0"/>
        <w:rPr>
          <w:sz w:val="32"/>
          <w:szCs w:val="32"/>
        </w:rPr>
      </w:pPr>
    </w:p>
    <w:p w14:paraId="6DBA4769" w14:textId="77777777" w:rsidR="00023E6F" w:rsidRPr="002C15CF" w:rsidRDefault="00023E6F" w:rsidP="00023E6F">
      <w:pPr>
        <w:rPr>
          <w:sz w:val="32"/>
          <w:szCs w:val="32"/>
        </w:rPr>
      </w:pPr>
    </w:p>
    <w:p w14:paraId="1E527837" w14:textId="77777777" w:rsidR="00023E6F" w:rsidRPr="002C15CF" w:rsidRDefault="00023E6F" w:rsidP="00023E6F">
      <w:pPr>
        <w:rPr>
          <w:sz w:val="32"/>
          <w:szCs w:val="32"/>
        </w:rPr>
      </w:pPr>
    </w:p>
    <w:p w14:paraId="5CDA8D34" w14:textId="77777777" w:rsidR="00023E6F" w:rsidRPr="002C15CF" w:rsidRDefault="00023E6F" w:rsidP="00023E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26063" wp14:editId="41689D97">
                <wp:simplePos x="0" y="0"/>
                <wp:positionH relativeFrom="column">
                  <wp:posOffset>-95250</wp:posOffset>
                </wp:positionH>
                <wp:positionV relativeFrom="paragraph">
                  <wp:posOffset>3238500</wp:posOffset>
                </wp:positionV>
                <wp:extent cx="6134100" cy="18434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59E9" w14:textId="77777777" w:rsidR="00023E6F" w:rsidRPr="004541D8" w:rsidRDefault="00023E6F" w:rsidP="00023E6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Closing Remarks </w:t>
                            </w:r>
                            <w:r w:rsidRPr="004541D8">
                              <w:t xml:space="preserve">(short </w:t>
                            </w:r>
                            <w:r>
                              <w:t>remarks, recapping strongest</w:t>
                            </w:r>
                            <w:r w:rsidRPr="004541D8">
                              <w:t xml:space="preserve"> argument</w:t>
                            </w:r>
                            <w:r>
                              <w:t>s</w:t>
                            </w:r>
                            <w:r w:rsidRPr="004541D8">
                              <w:t>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 xml:space="preserve">:    </w:t>
                            </w:r>
                          </w:p>
                          <w:p w14:paraId="1B963FA0" w14:textId="77777777" w:rsidR="00023E6F" w:rsidRDefault="00023E6F" w:rsidP="00023E6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6063" id="Text Box 5" o:spid="_x0000_s1030" type="#_x0000_t202" style="position:absolute;left:0;text-align:left;margin-left:-7.5pt;margin-top:255pt;width:483pt;height:1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" fillcolor="#f2f2f2 [3052]">
                <v:path arrowok="t"/>
                <v:textbox>
                  <w:txbxContent>
                    <w:p w14:paraId="6E5059E9" w14:textId="77777777" w:rsidR="00023E6F" w:rsidRPr="004541D8" w:rsidRDefault="00023E6F" w:rsidP="00023E6F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Closing Remarks </w:t>
                      </w:r>
                      <w:r w:rsidRPr="004541D8">
                        <w:t xml:space="preserve">(short </w:t>
                      </w:r>
                      <w:r>
                        <w:t>remarks, recapping strongest</w:t>
                      </w:r>
                      <w:r w:rsidRPr="004541D8">
                        <w:t xml:space="preserve"> argument</w:t>
                      </w:r>
                      <w:r>
                        <w:t>s</w:t>
                      </w:r>
                      <w:r w:rsidRPr="004541D8">
                        <w:t>)</w:t>
                      </w:r>
                      <w:r w:rsidRPr="004541D8">
                        <w:rPr>
                          <w:sz w:val="28"/>
                          <w:szCs w:val="28"/>
                        </w:rPr>
                        <w:t xml:space="preserve">:    </w:t>
                      </w:r>
                    </w:p>
                    <w:p w14:paraId="1B963FA0" w14:textId="77777777" w:rsidR="00023E6F" w:rsidRDefault="00023E6F" w:rsidP="00023E6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28BB6" wp14:editId="7666A77F">
                <wp:simplePos x="0" y="0"/>
                <wp:positionH relativeFrom="column">
                  <wp:posOffset>-95250</wp:posOffset>
                </wp:positionH>
                <wp:positionV relativeFrom="paragraph">
                  <wp:posOffset>409575</wp:posOffset>
                </wp:positionV>
                <wp:extent cx="6134100" cy="268605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A596" w14:textId="6E82D87F" w:rsidR="00023E6F" w:rsidRDefault="00023E6F" w:rsidP="00023E6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Textual Evidence and Arguments Listed </w:t>
                            </w:r>
                            <w:r w:rsidRPr="004541D8">
                              <w:t>(</w:t>
                            </w:r>
                            <w:r>
                              <w:t>points arguing</w:t>
                            </w:r>
                            <w:r w:rsidR="0099038C">
                              <w:t xml:space="preserve"> scientific explanations)</w:t>
                            </w:r>
                            <w:r w:rsidRPr="004541D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3F41262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1F77E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308375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300290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F06BB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122B85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1C6343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18C1ED" w14:textId="77777777" w:rsidR="00023E6F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D490F6" w14:textId="77777777" w:rsidR="00023E6F" w:rsidRPr="00C65740" w:rsidRDefault="00023E6F" w:rsidP="00023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CA34EA" w14:textId="77777777" w:rsidR="00023E6F" w:rsidRDefault="00023E6F" w:rsidP="00023E6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8BB6" id="_x0000_s1031" type="#_x0000_t202" style="position:absolute;left:0;text-align:left;margin-left:-7.5pt;margin-top:32.25pt;width:483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" fillcolor="#f2f2f2 [3052]">
                <v:path arrowok="t"/>
                <v:textbox>
                  <w:txbxContent>
                    <w:p w14:paraId="0103A596" w14:textId="6E82D87F" w:rsidR="00023E6F" w:rsidRDefault="00023E6F" w:rsidP="00023E6F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Textual Evidence and Arguments Listed </w:t>
                      </w:r>
                      <w:r w:rsidRPr="004541D8">
                        <w:t>(</w:t>
                      </w:r>
                      <w:r>
                        <w:t>points arguing</w:t>
                      </w:r>
                      <w:r w:rsidR="0099038C">
                        <w:t xml:space="preserve"> scientific explanations)</w:t>
                      </w:r>
                      <w:r w:rsidRPr="004541D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3F41262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571F77E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0308375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0300290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CDF06BB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3122B85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B1C6343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B18C1ED" w14:textId="77777777" w:rsidR="00023E6F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7FD490F6" w14:textId="77777777" w:rsidR="00023E6F" w:rsidRPr="00C65740" w:rsidRDefault="00023E6F" w:rsidP="00023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8CA34EA" w14:textId="77777777" w:rsidR="00023E6F" w:rsidRDefault="00023E6F" w:rsidP="00023E6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9CF57A" w14:textId="77777777" w:rsidR="004D51B7" w:rsidRDefault="004D51B7"/>
    <w:sectPr w:rsidR="004D51B7" w:rsidSect="00B47F4E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03CC1"/>
    <w:multiLevelType w:val="hybridMultilevel"/>
    <w:tmpl w:val="121C300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71A921DF"/>
    <w:multiLevelType w:val="hybridMultilevel"/>
    <w:tmpl w:val="27E6F4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6F"/>
    <w:rsid w:val="00023E6F"/>
    <w:rsid w:val="00104E94"/>
    <w:rsid w:val="00170D98"/>
    <w:rsid w:val="002166C1"/>
    <w:rsid w:val="00230F28"/>
    <w:rsid w:val="00254281"/>
    <w:rsid w:val="003C6B26"/>
    <w:rsid w:val="004D51B7"/>
    <w:rsid w:val="005809A7"/>
    <w:rsid w:val="00640060"/>
    <w:rsid w:val="00836F48"/>
    <w:rsid w:val="00837C49"/>
    <w:rsid w:val="0099038C"/>
    <w:rsid w:val="00A33B8F"/>
    <w:rsid w:val="00AA39B2"/>
    <w:rsid w:val="00B22F99"/>
    <w:rsid w:val="00C05236"/>
    <w:rsid w:val="00C17B1B"/>
    <w:rsid w:val="00C4415A"/>
    <w:rsid w:val="00CA7B4B"/>
    <w:rsid w:val="00D144D1"/>
    <w:rsid w:val="00D97EBE"/>
    <w:rsid w:val="00E028E7"/>
    <w:rsid w:val="00ED67C0"/>
    <w:rsid w:val="00F57E12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92B9"/>
  <w15:chartTrackingRefBased/>
  <w15:docId w15:val="{EC330211-8D80-4443-A05D-37B5BB6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6F"/>
    <w:pPr>
      <w:ind w:left="720" w:hanging="360"/>
    </w:pPr>
    <w:rPr>
      <w:rFonts w:ascii="Candara" w:hAnsi="Canda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6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Ann Hommeyer</dc:creator>
  <cp:keywords/>
  <dc:description/>
  <cp:lastModifiedBy>Ray Ann Hommeyer</cp:lastModifiedBy>
  <cp:revision>2</cp:revision>
  <dcterms:created xsi:type="dcterms:W3CDTF">2021-04-28T18:36:00Z</dcterms:created>
  <dcterms:modified xsi:type="dcterms:W3CDTF">2021-04-28T18:36:00Z</dcterms:modified>
</cp:coreProperties>
</file>